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DE4" w:rsidRDefault="00D35DE4" w:rsidP="00D35DE4">
      <w:pPr>
        <w:jc w:val="center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 xml:space="preserve">Муниципальное дошкольное образовательное учреждение </w:t>
      </w:r>
    </w:p>
    <w:p w:rsidR="00D35DE4" w:rsidRPr="00D35DE4" w:rsidRDefault="00D35DE4" w:rsidP="00D35D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</w:t>
      </w:r>
      <w:r w:rsidRPr="00D35DE4">
        <w:rPr>
          <w:rFonts w:ascii="Times New Roman" w:hAnsi="Times New Roman" w:cs="Times New Roman"/>
          <w:sz w:val="28"/>
          <w:szCs w:val="28"/>
        </w:rPr>
        <w:t>етский сад №28»</w:t>
      </w:r>
    </w:p>
    <w:p w:rsidR="00D35DE4" w:rsidRPr="00D35DE4" w:rsidRDefault="00D35DE4" w:rsidP="00D35DE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35DE4">
        <w:rPr>
          <w:rFonts w:ascii="Times New Roman" w:hAnsi="Times New Roman" w:cs="Times New Roman"/>
          <w:sz w:val="28"/>
          <w:szCs w:val="28"/>
        </w:rPr>
        <w:t>г.Усолье</w:t>
      </w:r>
      <w:proofErr w:type="spellEnd"/>
      <w:r w:rsidRPr="00D35DE4">
        <w:rPr>
          <w:rFonts w:ascii="Times New Roman" w:hAnsi="Times New Roman" w:cs="Times New Roman"/>
          <w:sz w:val="28"/>
          <w:szCs w:val="28"/>
        </w:rPr>
        <w:t>-Сибирское</w:t>
      </w:r>
    </w:p>
    <w:p w:rsidR="00D35DE4" w:rsidRPr="00D35DE4" w:rsidRDefault="00D35DE4" w:rsidP="00D35DE4">
      <w:pPr>
        <w:rPr>
          <w:rFonts w:ascii="Times New Roman" w:hAnsi="Times New Roman" w:cs="Times New Roman"/>
          <w:sz w:val="28"/>
          <w:szCs w:val="28"/>
        </w:rPr>
      </w:pPr>
    </w:p>
    <w:p w:rsidR="00D35DE4" w:rsidRPr="00D35DE4" w:rsidRDefault="00D35DE4" w:rsidP="00D35DE4">
      <w:pPr>
        <w:rPr>
          <w:rFonts w:ascii="Times New Roman" w:hAnsi="Times New Roman" w:cs="Times New Roman"/>
          <w:sz w:val="28"/>
          <w:szCs w:val="28"/>
        </w:rPr>
      </w:pPr>
    </w:p>
    <w:p w:rsidR="00D35DE4" w:rsidRPr="00D35DE4" w:rsidRDefault="00D35DE4" w:rsidP="00D35DE4">
      <w:pPr>
        <w:rPr>
          <w:rFonts w:ascii="Times New Roman" w:hAnsi="Times New Roman" w:cs="Times New Roman"/>
          <w:sz w:val="28"/>
          <w:szCs w:val="28"/>
        </w:rPr>
      </w:pPr>
    </w:p>
    <w:p w:rsidR="00D35DE4" w:rsidRPr="00D35DE4" w:rsidRDefault="00D35DE4" w:rsidP="00D35DE4">
      <w:pPr>
        <w:rPr>
          <w:rFonts w:ascii="Times New Roman" w:hAnsi="Times New Roman" w:cs="Times New Roman"/>
          <w:sz w:val="28"/>
          <w:szCs w:val="28"/>
        </w:rPr>
      </w:pPr>
    </w:p>
    <w:p w:rsidR="00D35DE4" w:rsidRPr="00D35DE4" w:rsidRDefault="00D35DE4" w:rsidP="00D35DE4">
      <w:pPr>
        <w:rPr>
          <w:rFonts w:ascii="Times New Roman" w:hAnsi="Times New Roman" w:cs="Times New Roman"/>
          <w:sz w:val="28"/>
          <w:szCs w:val="28"/>
        </w:rPr>
      </w:pPr>
    </w:p>
    <w:p w:rsidR="00D35DE4" w:rsidRPr="00D35DE4" w:rsidRDefault="00D35DE4" w:rsidP="00D35DE4">
      <w:pPr>
        <w:rPr>
          <w:rFonts w:ascii="Times New Roman" w:hAnsi="Times New Roman" w:cs="Times New Roman"/>
          <w:sz w:val="28"/>
          <w:szCs w:val="28"/>
        </w:rPr>
      </w:pPr>
    </w:p>
    <w:p w:rsidR="00D35DE4" w:rsidRPr="00D35DE4" w:rsidRDefault="00D35DE4" w:rsidP="00D35DE4">
      <w:pPr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6C9B32" wp14:editId="198A823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35DE4" w:rsidRPr="00D35DE4" w:rsidRDefault="00D35DE4" w:rsidP="00D35DE4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Артикуляционные сказки по лексическим темам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6C9B32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" filled="f" stroked="f">
                <v:fill o:detectmouseclick="t"/>
                <v:textbox style="mso-fit-shape-to-text:t">
                  <w:txbxContent>
                    <w:p w:rsidR="00D35DE4" w:rsidRPr="00D35DE4" w:rsidRDefault="00D35DE4" w:rsidP="00D35DE4">
                      <w:pPr>
                        <w:jc w:val="center"/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Артикуляционные сказки по лексическим темам</w:t>
                      </w:r>
                    </w:p>
                  </w:txbxContent>
                </v:textbox>
              </v:shape>
            </w:pict>
          </mc:Fallback>
        </mc:AlternateContent>
      </w:r>
    </w:p>
    <w:p w:rsidR="00D35DE4" w:rsidRPr="00D35DE4" w:rsidRDefault="00D35DE4" w:rsidP="00D35DE4">
      <w:pPr>
        <w:rPr>
          <w:rFonts w:ascii="Times New Roman" w:hAnsi="Times New Roman" w:cs="Times New Roman"/>
          <w:sz w:val="28"/>
          <w:szCs w:val="28"/>
        </w:rPr>
      </w:pPr>
    </w:p>
    <w:p w:rsidR="00D35DE4" w:rsidRPr="00D35DE4" w:rsidRDefault="00D35DE4" w:rsidP="00D35DE4">
      <w:pPr>
        <w:rPr>
          <w:rFonts w:ascii="Times New Roman" w:hAnsi="Times New Roman" w:cs="Times New Roman"/>
          <w:sz w:val="28"/>
          <w:szCs w:val="28"/>
        </w:rPr>
      </w:pPr>
    </w:p>
    <w:p w:rsidR="00D35DE4" w:rsidRPr="00D35DE4" w:rsidRDefault="00D35DE4" w:rsidP="00D35DE4">
      <w:pPr>
        <w:rPr>
          <w:rFonts w:ascii="Times New Roman" w:hAnsi="Times New Roman" w:cs="Times New Roman"/>
          <w:sz w:val="28"/>
          <w:szCs w:val="28"/>
        </w:rPr>
      </w:pPr>
    </w:p>
    <w:p w:rsidR="00D35DE4" w:rsidRPr="00D35DE4" w:rsidRDefault="00D35DE4" w:rsidP="00D35DE4">
      <w:pPr>
        <w:rPr>
          <w:rFonts w:ascii="Times New Roman" w:hAnsi="Times New Roman" w:cs="Times New Roman"/>
          <w:sz w:val="28"/>
          <w:szCs w:val="28"/>
        </w:rPr>
      </w:pPr>
    </w:p>
    <w:p w:rsidR="00D35DE4" w:rsidRPr="00D35DE4" w:rsidRDefault="00D35DE4" w:rsidP="00D35DE4">
      <w:pPr>
        <w:rPr>
          <w:rFonts w:ascii="Times New Roman" w:hAnsi="Times New Roman" w:cs="Times New Roman"/>
          <w:sz w:val="28"/>
          <w:szCs w:val="28"/>
        </w:rPr>
      </w:pPr>
    </w:p>
    <w:p w:rsidR="00D35DE4" w:rsidRPr="00D35DE4" w:rsidRDefault="00D35DE4" w:rsidP="00D35DE4">
      <w:pPr>
        <w:rPr>
          <w:rFonts w:ascii="Times New Roman" w:hAnsi="Times New Roman" w:cs="Times New Roman"/>
          <w:sz w:val="28"/>
          <w:szCs w:val="28"/>
        </w:rPr>
      </w:pPr>
    </w:p>
    <w:p w:rsidR="00D35DE4" w:rsidRPr="00D35DE4" w:rsidRDefault="00D35DE4" w:rsidP="00D35DE4">
      <w:pPr>
        <w:rPr>
          <w:rFonts w:ascii="Times New Roman" w:hAnsi="Times New Roman" w:cs="Times New Roman"/>
          <w:sz w:val="28"/>
          <w:szCs w:val="28"/>
        </w:rPr>
      </w:pPr>
    </w:p>
    <w:p w:rsidR="00D35DE4" w:rsidRPr="00D35DE4" w:rsidRDefault="00D35DE4" w:rsidP="00D35DE4">
      <w:pPr>
        <w:rPr>
          <w:rFonts w:ascii="Times New Roman" w:hAnsi="Times New Roman" w:cs="Times New Roman"/>
          <w:sz w:val="28"/>
          <w:szCs w:val="28"/>
        </w:rPr>
      </w:pPr>
    </w:p>
    <w:p w:rsidR="00D35DE4" w:rsidRPr="00D35DE4" w:rsidRDefault="00D35DE4" w:rsidP="00D35DE4">
      <w:pPr>
        <w:rPr>
          <w:rFonts w:ascii="Times New Roman" w:hAnsi="Times New Roman" w:cs="Times New Roman"/>
          <w:sz w:val="28"/>
          <w:szCs w:val="28"/>
        </w:rPr>
      </w:pPr>
    </w:p>
    <w:p w:rsidR="00D35DE4" w:rsidRPr="00D35DE4" w:rsidRDefault="00D35DE4" w:rsidP="00D35DE4">
      <w:pPr>
        <w:rPr>
          <w:rFonts w:ascii="Times New Roman" w:hAnsi="Times New Roman" w:cs="Times New Roman"/>
          <w:sz w:val="28"/>
          <w:szCs w:val="28"/>
        </w:rPr>
      </w:pPr>
    </w:p>
    <w:p w:rsidR="00D35DE4" w:rsidRPr="00D35DE4" w:rsidRDefault="00D35DE4" w:rsidP="00D35DE4">
      <w:pPr>
        <w:rPr>
          <w:rFonts w:ascii="Times New Roman" w:hAnsi="Times New Roman" w:cs="Times New Roman"/>
          <w:sz w:val="28"/>
          <w:szCs w:val="28"/>
        </w:rPr>
      </w:pPr>
    </w:p>
    <w:p w:rsidR="00D35DE4" w:rsidRPr="00D35DE4" w:rsidRDefault="00D35DE4" w:rsidP="00D35DE4">
      <w:pPr>
        <w:rPr>
          <w:rFonts w:ascii="Times New Roman" w:hAnsi="Times New Roman" w:cs="Times New Roman"/>
          <w:sz w:val="28"/>
          <w:szCs w:val="28"/>
        </w:rPr>
      </w:pPr>
    </w:p>
    <w:p w:rsidR="00D35DE4" w:rsidRPr="00D35DE4" w:rsidRDefault="00D35DE4" w:rsidP="00D35DE4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35DE4">
        <w:rPr>
          <w:rFonts w:ascii="Times New Roman" w:hAnsi="Times New Roman" w:cs="Times New Roman"/>
          <w:sz w:val="28"/>
          <w:szCs w:val="28"/>
        </w:rPr>
        <w:t>Подготовила:</w:t>
      </w:r>
    </w:p>
    <w:p w:rsidR="00D35DE4" w:rsidRPr="00D35DE4" w:rsidRDefault="00D35DE4" w:rsidP="00D35DE4">
      <w:pPr>
        <w:jc w:val="right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 xml:space="preserve">учитель-логопед </w:t>
      </w:r>
    </w:p>
    <w:p w:rsidR="00D35DE4" w:rsidRPr="00D35DE4" w:rsidRDefault="00D35DE4" w:rsidP="00D35DE4">
      <w:pPr>
        <w:jc w:val="right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Григоренко Татьяна Николаевна, 1 КК</w:t>
      </w:r>
    </w:p>
    <w:p w:rsidR="00D35DE4" w:rsidRPr="00D35DE4" w:rsidRDefault="00D35DE4" w:rsidP="00D35DE4">
      <w:pPr>
        <w:rPr>
          <w:rFonts w:ascii="Times New Roman" w:hAnsi="Times New Roman" w:cs="Times New Roman"/>
          <w:sz w:val="28"/>
          <w:szCs w:val="28"/>
        </w:rPr>
      </w:pPr>
    </w:p>
    <w:p w:rsidR="00D35DE4" w:rsidRPr="00D35DE4" w:rsidRDefault="00D35DE4" w:rsidP="00D35DE4">
      <w:pPr>
        <w:rPr>
          <w:rFonts w:ascii="Times New Roman" w:hAnsi="Times New Roman" w:cs="Times New Roman"/>
          <w:sz w:val="28"/>
          <w:szCs w:val="28"/>
        </w:rPr>
      </w:pPr>
    </w:p>
    <w:p w:rsidR="00D35DE4" w:rsidRPr="00D35DE4" w:rsidRDefault="00D35DE4" w:rsidP="00D35DE4">
      <w:pPr>
        <w:rPr>
          <w:rFonts w:ascii="Times New Roman" w:hAnsi="Times New Roman" w:cs="Times New Roman"/>
          <w:sz w:val="28"/>
          <w:szCs w:val="28"/>
        </w:rPr>
      </w:pPr>
    </w:p>
    <w:p w:rsidR="00D35DE4" w:rsidRPr="00D35DE4" w:rsidRDefault="00D35DE4" w:rsidP="00D35DE4">
      <w:pPr>
        <w:rPr>
          <w:rFonts w:ascii="Times New Roman" w:hAnsi="Times New Roman" w:cs="Times New Roman"/>
          <w:sz w:val="28"/>
          <w:szCs w:val="28"/>
        </w:rPr>
      </w:pP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lastRenderedPageBreak/>
        <w:t>Преодоление нарушений звукопроизношения у детей,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имеет огромное значение в последующей жизни ребёнка.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Недостатки звукопроизношения могут явиться причиной отклонений в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развитии таких психических процессов, как память, внимание, мышление,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воображение, а также сформировать комплекс неполноценности,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выражающийся в трудности общения.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Своевременное устранение недостатков произношения помогает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предотвратить трудности, во-первых, в овладении навыками чтения и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письма, во-вторых, в социальной адаптации ребёнка.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Перед педагогами, работающим с детьми с речевыми нарушениями,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стоит задача поиска эффективных методов формирования произносительных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возможностей, создания такой артикуляционной базы, которая обеспечивала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бы успешное овладение навыками нормативного произношения. Требуется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осмысленный нестандартный подход в работе, по формированию у ребёнка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прочных навыков. Необходимо формировать у дошкольников мотивы,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волевые качества, необходимые для продолжительной работы, дающей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стабильные результаты. И всё это нужно делать легко, непринужденно, в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игровой форме, заинтересовывая ребёнка.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Чтобы исправить недостатки звукопроизношения у воспитанников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необходимо заниматься артикуляционной гимнастикой.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Артикуляционная гимнастика — это совокупность специальных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упражнений, направленных на укрепление мышц артикуляционного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 xml:space="preserve">аппарата, развитие силы, подвижности и </w:t>
      </w:r>
      <w:proofErr w:type="spellStart"/>
      <w:r w:rsidRPr="00D35DE4">
        <w:rPr>
          <w:rFonts w:ascii="Times New Roman" w:hAnsi="Times New Roman" w:cs="Times New Roman"/>
          <w:sz w:val="28"/>
          <w:szCs w:val="28"/>
        </w:rPr>
        <w:t>дифференцированности</w:t>
      </w:r>
      <w:proofErr w:type="spellEnd"/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движений органов, участвующих в речевом процессе.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Цель артикуляционной гимнастики: выработка полноценных движений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и определенных положений органов артикуляционного аппарата, умение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объединять простые движения в сложные, необходимые для правильного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произнесения звуков.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Артикуляционная гимнастика призвана подготовить артикуляционный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lastRenderedPageBreak/>
        <w:t>аппарат ребенка к правильному произношению звуков родного языка.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Условия, обеспечивающие эффективность артикуляторной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гимнастики: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1. Проводить артикуляционную гимнастику нужно ежедневно,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чтобы вырабатываемые у детей навыки закреплялись. Лучше выполнять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упражнения 3-4 раза в день по 3-5 минут. Каждое упражнение выполняется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по 5-7 раз. Статические упражнения выполняются по 10-15 секунд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(удержание артикуляционной позы в одном положении).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2. При отборе упражнений для артикуляционной гимнастики надо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соблюдать определенную последовательность, идти от простых упражнений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к более сложным. Проводить их лучше эмоционально, в игровой форме.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3. Если ребенок выполняет какое-то упражнение недостаточно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хорошо, не следует вводить новых упражнений, лучше отрабатывать старый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материал. Для его закрепления можно придумать новые игровые приемы.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4. Артикуляционную гимнастику выполняют сидя, так как в таком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положении у ребенка прямая спина, тело не напряжено, руки и ноги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находятся в спокойном положении.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5. Ребенок должен хорошо видеть лицо взрослого, а также свое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лицо, чтобы самостоятельно контролировать правильность выполнения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упражнений. Поэтому ребенок и взрослый во время проведения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артикуляционной гимнастики должны находиться перед настенным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зеркалом. Также ребенок может воспользоваться небольшим ручным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зеркалом (примерно 9х12 см), но тогда взрослый должен находиться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5DE4">
        <w:rPr>
          <w:rFonts w:ascii="Times New Roman" w:hAnsi="Times New Roman" w:cs="Times New Roman"/>
          <w:sz w:val="28"/>
          <w:szCs w:val="28"/>
        </w:rPr>
        <w:t>напротив</w:t>
      </w:r>
      <w:proofErr w:type="gramEnd"/>
      <w:r w:rsidRPr="00D35DE4">
        <w:rPr>
          <w:rFonts w:ascii="Times New Roman" w:hAnsi="Times New Roman" w:cs="Times New Roman"/>
          <w:sz w:val="28"/>
          <w:szCs w:val="28"/>
        </w:rPr>
        <w:t xml:space="preserve"> ребенка лицом к нему. После прочного усвоения необходимых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упражнений артикуляторную гимнастику можно проводить без зеркала,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обеспечивая тем самым развитие кинестетических ощущений от органов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артикуляторного аппарата.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К сожалению, процесс подготовки артикуляционного аппарата к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правильному произношению достаточно длителен. Одни и те же упражнения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lastRenderedPageBreak/>
        <w:t>быстро надоедают ребенку. И каждый педагог старается как-то его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разнообразить, сделать более интересным для ребёнка.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Учитывая ведущий вид деятельности детей дошкольного возраста и в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целях повышения интереса к выполнению артикуляционных упражнений,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необходимо стремимся выполнять их в игровой форме, включая в работу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различные анализаторы и используя многообразие вспомогательного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материала.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В настоящее время существуют разнообразные комплексы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артикуляционных гимнастик. Особый интерес представляют «Сказки о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Веселом Язычке», в интересной форме рассказывающие о приключениях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героя. Каждый комплекс ориентирован на определенную лексическую тему,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это удобно в повседневной работе воспитателя с детьми. Выполнение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комплекса артикуляционной гимнастики можно разнообразить заранее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подготовленными предметными и сюжетными картинками.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После выполнения артикуляционной гимнастики можно провести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небольшую беседу, вспомнить, куда отправился Язычок, что он делал, с кем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познакомился, как пели птицы и т.д. На этом этапе необходимо следить за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правильным построением предложения, согласованием слов в роде, числе и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падеже. Беседа поможет активизировать лексический запас, развить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наблюдательность, внимание, память, научить улавливать зависимость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между конкретными действиями, событиями или явлениями. Вопросы,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предлагаемые для беседы, направлены преимущественно на познавательную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активность ребенка и соответствуют основным закономерностям развития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психических процессов в период дошкольного детства.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Сказка о Веселом Язычке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Жил на свете язычок. Был у него свой домик.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Домик назывался ротик. Домик открывался и закрывался. Посмотри,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чем закрывался домик. (Взрослый медленно и четко смыкает и размыкает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зубы). Зубами! Нижние зубы - крылечко, а верхние зубы - дверка.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lastRenderedPageBreak/>
        <w:t>Жил Язычок в своем домике и часто глядел на улицу. Откроет дверку,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высунется из нее и опять спрячется в домик. Посмотри! (Взрослый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показывает несколько раз широкий язык и прячет его). Язык был очень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любопытным. Все ему хотелось знать.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Увидит, как котенок молоко лакает, и думает: "</w:t>
      </w:r>
      <w:proofErr w:type="gramStart"/>
      <w:r w:rsidRPr="00D35DE4">
        <w:rPr>
          <w:rFonts w:ascii="Times New Roman" w:hAnsi="Times New Roman" w:cs="Times New Roman"/>
          <w:sz w:val="28"/>
          <w:szCs w:val="28"/>
        </w:rPr>
        <w:t>Дай-ка</w:t>
      </w:r>
      <w:proofErr w:type="gramEnd"/>
      <w:r w:rsidRPr="00D35DE4">
        <w:rPr>
          <w:rFonts w:ascii="Times New Roman" w:hAnsi="Times New Roman" w:cs="Times New Roman"/>
          <w:sz w:val="28"/>
          <w:szCs w:val="28"/>
        </w:rPr>
        <w:t xml:space="preserve"> и я так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попробую". Высунет широкий хвостик на крылечко и опять спрячет.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Высунет и спрячет, высунет и спрячет. Сначала медленно, а потом быстрей.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Совсем как у котенка получается. А ты так умеешь? А ну-ка, попробуй!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А еще любил Язычок песни петь. Веселый он был. Что увидит и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услышит на улице то и поет. Услышит, как дети кричат "а - а - а", откроет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дверку широко - широко и запоет: "А - а - а". Услышит, как лошадка ржет "и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- и - и", узенькую щелку в дверке сделает и запоет: "И - и - и". Услышит, как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поезд гудит "у - у - у", кругленькую дырочку в дверке сделает и запоет: "У - у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- у". Так незаметно у Язычка и день пройдет. Устанет Язычок, закроет дверку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и спать уляжется.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Вот и сказке конец.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Домик для Язычка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Жил-был Язычок, очень грустный Язычок. Да и откуда взяться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веселью, если у него не было своего дома? Язычку ничего другого не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оставалось, как жить на улице, а там осенью дождь, зимой снег и летом дни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холодные случаются. Плохо было Язычку, он часто простужался и подолгу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болел. Но в один прекрасный день Язычок нашёл себе дом. Какой? Рот.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Обрадовался Язычок и решил привести свой новый дом в полный порядок.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Дом должен быть крепостью, поэтому Язычок установил две двери: первая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дверь - губы, вторая дверь - зубы.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В новом доме Язычка не было окон, зато были стены, правда, очень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странные. Они могли раздуваться, как шарики. Как они называются? Щёки.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А потолок был твёрдым и назывался нёбо. Нёбо неровное и напоминает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купол. Передняя часть потолка-нёба заканчивается маленькими бугорками.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lastRenderedPageBreak/>
        <w:t>Это альвеолы. Они расположены за верхними зубами.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Язычку очень понравилось его новое жилище.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Язычок делает ремонт.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Из-за постоянной сырости Язычку часто приходилось делать ремонт.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Прежде всего, он проветривал свой дом, для чего сначала открывал первую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дверь - губы, затем вторую дверь - зубы, после чего протирал их с наружной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и внутренней стороны. (Дети выполняют соответствующие движения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языком.)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Потом Язычок брал большую кисть и красил потолок-нёбо. Красить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надо было тщательно, а для этого крепко прижимать кисточку. (Широко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открыв рот, ребёнок двигает языком 5-10 раз вперёд-назад и из стороны в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сторону по нёбу - упражнение "Маляр").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Выполнив эту работу, Язычок приступал к оклейке стен-щёк обоями.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Делал он это очень аккуратно, педантично наклеивая одну полоску за другой.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(Движения языка сверху-вниз по внутренней стороне обеих щёк.)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После ремонта Язычок мыл полы. (Движения кончиком языка из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стороны в сторону под языком и возле передних зубов; рот открыт.)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Чинил Язычок и двери-зубы. (Губы раздвинуты в улыбке, видны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плотно сжатые верхние и нижние зубы - упражнение "Забор").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АРТИКУЛЯЦИОННЫЕ СКАЗКИ ПО ЛЕКСИЧЕСКИМ ТЕМАМ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Тема: Детский сад.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Вы пришли сегодня в детский сад, улыбнулись всем друзьям.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(«Улыбка»). Послали воздушный поцелуй воспитателям («Воздушный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поцелуй»). Увидели новые игрушки в группе? («Часики»). Пойдемте гулять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на участок. («</w:t>
      </w:r>
      <w:proofErr w:type="spellStart"/>
      <w:r w:rsidRPr="00D35DE4">
        <w:rPr>
          <w:rFonts w:ascii="Times New Roman" w:hAnsi="Times New Roman" w:cs="Times New Roman"/>
          <w:sz w:val="28"/>
          <w:szCs w:val="28"/>
        </w:rPr>
        <w:t>Покусывание</w:t>
      </w:r>
      <w:proofErr w:type="spellEnd"/>
      <w:r w:rsidRPr="00D35DE4">
        <w:rPr>
          <w:rFonts w:ascii="Times New Roman" w:hAnsi="Times New Roman" w:cs="Times New Roman"/>
          <w:sz w:val="28"/>
          <w:szCs w:val="28"/>
        </w:rPr>
        <w:t xml:space="preserve"> язычка»). Покачались на новых качелях.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(«Качели»). Что у нас стоит в центре участка? Грибок. Покажем и мы грибок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язычком. («Грибок»).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Тема: Овощи.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1. Пришли дети в огород, от удивления открыли рот, увидев огромную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lastRenderedPageBreak/>
        <w:t>тыкву. Широко открыть рот (удерживать под счет до «пяти-шести»).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2. Толстячки — худышки. Изобразить овощи на грядке. Арбузы,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тыквы, кочаны капусты — «толстячки»; лук, чеснок, стручок гороха и другие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— «худышки».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3. Лопата. «Надо выкопать картофель, приготовьте лопаты». Язык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лежит на нижней губе в спокойном состоянии.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4. Копаем картошку. Кончик языка поднимать и опускать, закрывая то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верхнюю, то нижнюю губу.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5. Кабачок, кабачок, покажи-ка свой бочок. Широко открыть рот,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закрыть «широким» языком верхние зубы. Опустить язык за нижние зубы.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6. Ровная дорожка (или грядка) в огороде. Широко открыть рот,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опустить язык за нижние зубы.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7. Игра «Я — не я». Опускать кончик языка за нижние зубы, губы в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улыбке. Педагог произносит предложения: «Я люблю морковь», «Я люблю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огурец», «Я люблю сырую картошку», «Я сварю компот из капусты» и т.д.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Дети отвечают: «И я, и я!» или «Не я, не я!».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Тема: Фрукты.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1. Щечки-яблочки. Ваши щечки круглые как яблочки. Надуть обе щеки.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2. Спрячем сливу за щеку. Надувать попеременно то правую, то левую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щеку.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3. Круглая виноградинка. Вытянуть губы вперед узкой трубочкой.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4. Банан. Улыбнуться, приподняв уголки губ вверх. Губы сомкнуты.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5. Язычок пролезает через щель в заборе в сад. «Широкий» язык с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силой протискивается между зубами.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6. Колья забора острые — вот такие. Показать «острый» язык. По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очереди высовывать то «широкий», то «узкий» язык.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7. Язычок-листок прикрыл яблочка бочок. Поднять язык вверх и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закрыть верхнюю губу. Опустить вниз и закрыть нижнюю губу.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8. Качели. В саду мы увидели качели.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lastRenderedPageBreak/>
        <w:t>На качелях я качаюсь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Вверх — вниз, вверх — вниз.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Поднимаюсь, опускаюсь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Вверх — вниз, вверх — вниз.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9. Поднимать язык вверх и опускать вниз, высунув его изо рта.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10. Чашечка. Сделать из языка «чашечку». «В Машину чашечку я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налью апельсиновый сок, в Колину — яблочный, в Димину — сливовый.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Какой сок налить тебе, Саша?»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Тема: Деревья.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У кленового листа части широкие и узкие. Покажи их языком.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(Чередуются упражнения «Лопаточка», «Иголочка»). Ветер поднял лист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вверх и держит его там (прижать язык к верхним зубам и подержать под счет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от 1 до 10). А сейчас он качает лист то вправо, то влево (Упражнение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«Часики»). Вот ветер подул сильнее и загнул лист вверх (Упражнение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«Чашечка» выполнять под счет до 10) Но ветер все не утихает. Он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раскачивает лист вверх и вниз (Упражнение «Качели») И вот он выгнул лист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как шляпку гриба (Упражнение «Грибок» выполнять под счет до 10) Вдруг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погода испортилась, и пошел дождь. Он зашлепал по листу. (Похлопывать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 xml:space="preserve">верхней губой по языку и произносить: </w:t>
      </w:r>
      <w:proofErr w:type="spellStart"/>
      <w:r w:rsidRPr="00D35DE4">
        <w:rPr>
          <w:rFonts w:ascii="Times New Roman" w:hAnsi="Times New Roman" w:cs="Times New Roman"/>
          <w:sz w:val="28"/>
          <w:szCs w:val="28"/>
        </w:rPr>
        <w:t>пя-пя-пя</w:t>
      </w:r>
      <w:proofErr w:type="spellEnd"/>
      <w:r w:rsidRPr="00D35DE4">
        <w:rPr>
          <w:rFonts w:ascii="Times New Roman" w:hAnsi="Times New Roman" w:cs="Times New Roman"/>
          <w:sz w:val="28"/>
          <w:szCs w:val="28"/>
        </w:rPr>
        <w:t>).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Тема: Грибы.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Веселый язычок тоже хочет показать грибочек. («Грибок») У грибочка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есть ножка. Она может быть высокой (дотянуться языком до верхней губы)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Низкая (язычок тянется к подбородку). Ножка может быть толстой,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(«Лопатка») и тонкой. («Иголочка») Шляпка гриба может быть большой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(круговое движение языком по губам) и маленькой (круговое движение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языком под губами) Мы в лесок пойдем, мы грибок найдем. Сначала мы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пойдем по широкой дорожке, («Лопаточка») Затем по узкой тропинке.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 xml:space="preserve">(«Иголочка») Солнышко нам </w:t>
      </w:r>
      <w:proofErr w:type="gramStart"/>
      <w:r w:rsidRPr="00D35DE4">
        <w:rPr>
          <w:rFonts w:ascii="Times New Roman" w:hAnsi="Times New Roman" w:cs="Times New Roman"/>
          <w:sz w:val="28"/>
          <w:szCs w:val="28"/>
        </w:rPr>
        <w:t>улыбается</w:t>
      </w:r>
      <w:proofErr w:type="gramEnd"/>
      <w:r w:rsidRPr="00D35DE4">
        <w:rPr>
          <w:rFonts w:ascii="Times New Roman" w:hAnsi="Times New Roman" w:cs="Times New Roman"/>
          <w:sz w:val="28"/>
          <w:szCs w:val="28"/>
        </w:rPr>
        <w:t xml:space="preserve"> и мы ему в ответ улыбнемся,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(«Улыбка») И пошлем воздушный поцелуй. («Воздушный поцелуй») Легкий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lastRenderedPageBreak/>
        <w:t>ветерок решил нами поиграть. («Часики») Под березой стоит семейка грибов.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(«Грибок) Мы их сейчас аккуратно срежем, («Качели») И положим в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корзину. («Чашечка») Наступила осень — пора сбора грибов. Язычок, взяв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большую корзину (упражнение «Чашечка»), отправился в лес. По дороге в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лес он увидел ручеек. (Холодная струйка воздуха «стекает» посередине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широкого языка, кончик которого упирается в основание нижних передних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зубов; губы раздвинуты в улыбке — упражнение «Ручеек»). Язычок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подставил ладошку и почувствовал, какая холодная вода в ручейке (дети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подставляют ладошки под подбородок; взрослый проверяет правильность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выполнения упражнения каждым ребенком: «А какая вода в твоем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5DE4">
        <w:rPr>
          <w:rFonts w:ascii="Times New Roman" w:hAnsi="Times New Roman" w:cs="Times New Roman"/>
          <w:sz w:val="28"/>
          <w:szCs w:val="28"/>
        </w:rPr>
        <w:t>ручейке.?</w:t>
      </w:r>
      <w:proofErr w:type="gramEnd"/>
      <w:r w:rsidRPr="00D35DE4">
        <w:rPr>
          <w:rFonts w:ascii="Times New Roman" w:hAnsi="Times New Roman" w:cs="Times New Roman"/>
          <w:sz w:val="28"/>
          <w:szCs w:val="28"/>
        </w:rPr>
        <w:t>») Язычок долго ходил по лесу и, наконец, вышел на поляну.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Увидел на ней много-много грибов. (Широкий язык «присасывается к нёбу,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по форме он напоминает шляпку гриба, а подъязычная уздечка — ножку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гриба — упражнение «Грибок».) Язычок перебегал от одного гриба к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другому, приговаривая: «Вот лисичка, вот свинушка, а это мухомор...» и т. д.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(То же самое делает педагог, по очереди подходя к каждому ребенку.) Набрав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полную корзину грибов, Язычок вернулся домой.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Тема: Ягоды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Я пойду по ягоды в лесок, (</w:t>
      </w:r>
      <w:proofErr w:type="spellStart"/>
      <w:r w:rsidRPr="00D35DE4">
        <w:rPr>
          <w:rFonts w:ascii="Times New Roman" w:hAnsi="Times New Roman" w:cs="Times New Roman"/>
          <w:sz w:val="28"/>
          <w:szCs w:val="28"/>
        </w:rPr>
        <w:t>Покусывание</w:t>
      </w:r>
      <w:proofErr w:type="spellEnd"/>
      <w:r w:rsidRPr="00D35DE4">
        <w:rPr>
          <w:rFonts w:ascii="Times New Roman" w:hAnsi="Times New Roman" w:cs="Times New Roman"/>
          <w:sz w:val="28"/>
          <w:szCs w:val="28"/>
        </w:rPr>
        <w:t xml:space="preserve"> язычка) Подарил мне дедушка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туесок, («Чашечка») Я найду поляночку в бору, («Лопаточка») Земляники –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ягоды наберу. («Качели») Наберу малины я в лесу («Часики») И в подарок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дедушке отнесу. («Пирожок»).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Тема: Осень.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Это облачко очень веселое. Посмотрите, как оно вам улыбается.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Улыбнитесь ему в ответ. («Улыбка») Пошлите ему воздушный поцелуй.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(«Воздушный поцелуй») Вот прилетел осенний листок. Он тоже хочет с вами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поиграть (Лопаточка»). Но ветер его поднимает, опускает, («Качели») качает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вправо, влево, кружит («Часики») А вот сквозь облачко и солнце протянуло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свой лучик. Он острый. Покажите, какой лучик. («Иголочка») Но вот закапал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lastRenderedPageBreak/>
        <w:t>дождь. Он был сначала редким, а затем стал частым. («Лошадка») Давайте,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поймаем капли дождя в ведерки. («Чашечка»)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 xml:space="preserve">1. Шли-шли, к </w:t>
      </w:r>
      <w:proofErr w:type="spellStart"/>
      <w:r w:rsidRPr="00D35DE4">
        <w:rPr>
          <w:rFonts w:ascii="Times New Roman" w:hAnsi="Times New Roman" w:cs="Times New Roman"/>
          <w:sz w:val="28"/>
          <w:szCs w:val="28"/>
        </w:rPr>
        <w:t>мишкиной</w:t>
      </w:r>
      <w:proofErr w:type="spellEnd"/>
      <w:r w:rsidRPr="00D35DE4">
        <w:rPr>
          <w:rFonts w:ascii="Times New Roman" w:hAnsi="Times New Roman" w:cs="Times New Roman"/>
          <w:sz w:val="28"/>
          <w:szCs w:val="28"/>
        </w:rPr>
        <w:t xml:space="preserve"> берлоге подошли. Широко открыть рот,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доказать, как зевает медведь, ему осенью хочется спать. Раскрывать и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закрывать рот.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2. Брусничка. Посмотрите, как много здесь брусники! Соберите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полную ладошку брусники. Попробуйте ягоды на вкус, хорошенько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прожуйте их. Имитировать жевание.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3. Нам радостно и весело в осеннем лесу, улыбнемся друг другу и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лесным обитателям. Улыбнуться (губы и зубы сомкнуты).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4. Хомячок-толстячок. Показать, какие толстые щечки у хомячка,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который несет в норку запасы. Надуть обе щеки одновременно. Хомячок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высыпал зерно в норке. Втянуть щеки.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5. Белочка грызет орешки. Улыбнуться и постучать зубами.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6. Язычок в чащобе. Показать, как Язычок пролезает между густыми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деревьями (зубами). Губы в улыбке. Медленно высовывать язык, покусывая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его по всей поверхности.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7. Пролезаем через бурелом. Губы в улыбке. «Широкий» язык с силой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протискивается между зубами наружу так, что верхние резцы скоблят по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спинке языка.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8. Следы от зубов на языке — это тропинки в лесу.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Тема: Домашние животные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Летом наш Язычок отдыхал в деревне у своей бабушки. Там он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научился изображать домашних животных, которые жили на скотном дворе.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1.Кошка лакает молоко — кончик широкого языка поднимаем вверх и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заводим в глубь рта; совершаем глотательное движение (6 раз).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2.Собачка грызет косточку — слегка покусываем кончик языка (6 раз).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3.Лошадка цокает копытцем — щелкать язычком с широко открытым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ртом, при этом нижняя челюсть остается неподвижной (10 раз).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lastRenderedPageBreak/>
        <w:t>4.Корова жует травку — имитация пережевывания пищи с закрытым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ртом.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5. Свинья чавкает во время еды — имитация пережевывания пищи с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открытым ртом.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6. Коза бодается — напряженный язык совершает толкательные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движения то в левую, то в правую щеку (10 раз)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Тема: Дикие животные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Бобры пилят дерево. Круговое движение нижней челюсти. Зайчик.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Поднимать верхнюю губу, обнажая только верхние зубы. Сердитый волк.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Нижнюю губу прикусить верхними зубами. Сердитая рысь. Оттягивать вниз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нижнюю губу, обнажая только нижние зубы. Лосенок сосет молочко и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чмокает. Всасывать верхнюю губу под нижнюю с резким выбрасыванием ее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при раскрытии рта (чмоканье). Ежик фыркает. Вибрация губ. Белочка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собирает грибы. Грибы на короткой и длинной ножках. Открывать и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закрывать рот, не опуская язык. Белочка цокает. Щелкать языком, изменяя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форму рта. Издать высокие и низкие щелчки, обращая внимание на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изменения звука. Мишка слизывает мед. Облизать сначала только верхнюю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губу (язык «чашечкой»), затем облизать верхнюю и нижнюю губы.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Тема: Зима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Наступила зима. Наш Язычок увидел, как веселятся дети зимой на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улице и играют в интересные игры. Язычок запомнил действия ребятишек и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сейчас попытается их повторить.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1.Подуй на снежок – дуем на ватный шарик на нитке или бумажную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снежинку (щеки не надувать, кончик языка чуть виден между губами).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2.Язычок боится мороза – острый напряженный язык резко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высовывается изо рта, как можно дальше, и быстро прячется обратно (6 раз).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3. Язычок показывает, как ветер кружит снежинки: рот открыт, кончик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языка выполняет круговые движения по губам (по 3 раза в обе стороны).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4. Язычок прыгает по губам, как заяц по сугробам: рот открыт, челюсть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lastRenderedPageBreak/>
        <w:t>неподвижна, прижимаем широкий язык то к верхней, то к нижней губе.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5.Язычок прыгает через зубы, как снежные валы: широкий язык то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упирается в основания резцов (верхних, нижних), то перепрыгивает через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зубы, попадая в преддверие рта (под губу верхнюю, нижнюю) (6 раз).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6. Похлопай язычком – лопатой как по снегу: рот приоткрыт, широкий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 xml:space="preserve">язык совершает </w:t>
      </w:r>
      <w:proofErr w:type="spellStart"/>
      <w:r w:rsidRPr="00D35DE4">
        <w:rPr>
          <w:rFonts w:ascii="Times New Roman" w:hAnsi="Times New Roman" w:cs="Times New Roman"/>
          <w:sz w:val="28"/>
          <w:szCs w:val="28"/>
        </w:rPr>
        <w:t>хлопательные</w:t>
      </w:r>
      <w:proofErr w:type="spellEnd"/>
      <w:r w:rsidRPr="00D35DE4">
        <w:rPr>
          <w:rFonts w:ascii="Times New Roman" w:hAnsi="Times New Roman" w:cs="Times New Roman"/>
          <w:sz w:val="28"/>
          <w:szCs w:val="28"/>
        </w:rPr>
        <w:t xml:space="preserve"> движения по верхней губе (6 раз).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7. Язычок строит горку то высокую, то низкую: кончик широкого языка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упирается в нижние резцы, а спинка то поднимается, то опускается. (6 раз)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9. Ручки заморозим и ручки погреем: поднести ладони ко рту, поднять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 xml:space="preserve">широкий язык к бугоркам за верхними резцами и произнести: </w:t>
      </w:r>
      <w:proofErr w:type="gramStart"/>
      <w:r w:rsidRPr="00D35DE4">
        <w:rPr>
          <w:rFonts w:ascii="Times New Roman" w:hAnsi="Times New Roman" w:cs="Times New Roman"/>
          <w:sz w:val="28"/>
          <w:szCs w:val="28"/>
        </w:rPr>
        <w:t>тс-с</w:t>
      </w:r>
      <w:proofErr w:type="gramEnd"/>
      <w:r w:rsidRPr="00D35DE4">
        <w:rPr>
          <w:rFonts w:ascii="Times New Roman" w:hAnsi="Times New Roman" w:cs="Times New Roman"/>
          <w:sz w:val="28"/>
          <w:szCs w:val="28"/>
        </w:rPr>
        <w:t>-с, тс-с-с!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Далее потереть ладошку о ладошку, словно согреваем их.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Тема: Одежда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Стучит швейная машинка. Максимально часто открывать рот с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произнесением слогов: «</w:t>
      </w:r>
      <w:proofErr w:type="gramStart"/>
      <w:r w:rsidRPr="00D35DE4">
        <w:rPr>
          <w:rFonts w:ascii="Times New Roman" w:hAnsi="Times New Roman" w:cs="Times New Roman"/>
          <w:sz w:val="28"/>
          <w:szCs w:val="28"/>
        </w:rPr>
        <w:t>Ба-ба</w:t>
      </w:r>
      <w:proofErr w:type="gramEnd"/>
      <w:r w:rsidRPr="00D35DE4">
        <w:rPr>
          <w:rFonts w:ascii="Times New Roman" w:hAnsi="Times New Roman" w:cs="Times New Roman"/>
          <w:sz w:val="28"/>
          <w:szCs w:val="28"/>
        </w:rPr>
        <w:t xml:space="preserve">-ба-ба-ба, бы-бы-бы-бы-бы, </w:t>
      </w:r>
      <w:proofErr w:type="spellStart"/>
      <w:r w:rsidRPr="00D35DE4">
        <w:rPr>
          <w:rFonts w:ascii="Times New Roman" w:hAnsi="Times New Roman" w:cs="Times New Roman"/>
          <w:sz w:val="28"/>
          <w:szCs w:val="28"/>
        </w:rPr>
        <w:t>пы</w:t>
      </w:r>
      <w:proofErr w:type="spellEnd"/>
      <w:r w:rsidRPr="00D35DE4">
        <w:rPr>
          <w:rFonts w:ascii="Times New Roman" w:hAnsi="Times New Roman" w:cs="Times New Roman"/>
          <w:sz w:val="28"/>
          <w:szCs w:val="28"/>
        </w:rPr>
        <w:t>-бы-</w:t>
      </w:r>
      <w:proofErr w:type="spellStart"/>
      <w:r w:rsidRPr="00D35DE4">
        <w:rPr>
          <w:rFonts w:ascii="Times New Roman" w:hAnsi="Times New Roman" w:cs="Times New Roman"/>
          <w:sz w:val="28"/>
          <w:szCs w:val="28"/>
        </w:rPr>
        <w:t>пы</w:t>
      </w:r>
      <w:proofErr w:type="spellEnd"/>
      <w:r w:rsidRPr="00D35DE4">
        <w:rPr>
          <w:rFonts w:ascii="Times New Roman" w:hAnsi="Times New Roman" w:cs="Times New Roman"/>
          <w:sz w:val="28"/>
          <w:szCs w:val="28"/>
        </w:rPr>
        <w:t>-бы-</w:t>
      </w:r>
      <w:proofErr w:type="spellStart"/>
      <w:r w:rsidRPr="00D35DE4">
        <w:rPr>
          <w:rFonts w:ascii="Times New Roman" w:hAnsi="Times New Roman" w:cs="Times New Roman"/>
          <w:sz w:val="28"/>
          <w:szCs w:val="28"/>
        </w:rPr>
        <w:t>пыбы</w:t>
      </w:r>
      <w:proofErr w:type="spellEnd"/>
      <w:r w:rsidRPr="00D35DE4">
        <w:rPr>
          <w:rFonts w:ascii="Times New Roman" w:hAnsi="Times New Roman" w:cs="Times New Roman"/>
          <w:sz w:val="28"/>
          <w:szCs w:val="28"/>
        </w:rPr>
        <w:t>».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Застегивание и расстегивание молнии. Улыбнуться, крепко сомкнуть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губы, удерживать их в таком положении под счет до «пяти» (застегнули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молнию). Разомкнуть губы (расстегнули молнию) - большие пуговицы, и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маленькие пуговки. Максимально округлить губы (большая пуговица),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вытянуть губы узкой «трубочкой» (маленькая пуговка)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Иголочка. Вытянуть «острый» язык как можно дальше изо рта и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удерживать его в таком положении (под счет до «пяти-шести»).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Воротник с широкими и острыми краями. Чередовать положения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«широкого» и «узкого» языка. Положить «широкий» язык на нижнюю губу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(«круглый воротничок»). Вытянуть «острый» язык — «воротничок с острыми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краями».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Белье на ветру. Широко открыть рот и прижать кончик языка к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верхним зубам, удерживать его в таком положении под счет до 10.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Шитье на разных швейных машинках. Широко открыть рот. Поднять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lastRenderedPageBreak/>
        <w:t>язык за верхние зубы, боковые края прижать к коренным зубам и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произносить: «Д-д-д-д-д» (шьем на электрической швейной машинке), «Т-</w:t>
      </w:r>
      <w:proofErr w:type="spellStart"/>
      <w:r w:rsidRPr="00D35DE4">
        <w:rPr>
          <w:rFonts w:ascii="Times New Roman" w:hAnsi="Times New Roman" w:cs="Times New Roman"/>
          <w:sz w:val="28"/>
          <w:szCs w:val="28"/>
        </w:rPr>
        <w:t>тт</w:t>
      </w:r>
      <w:proofErr w:type="spellEnd"/>
      <w:r w:rsidRPr="00D35DE4">
        <w:rPr>
          <w:rFonts w:ascii="Times New Roman" w:hAnsi="Times New Roman" w:cs="Times New Roman"/>
          <w:sz w:val="28"/>
          <w:szCs w:val="28"/>
        </w:rPr>
        <w:t>-т-т» (шьем на ручной швейной машинке).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Строчка. Кончик языка «иголочкой» ритмично касаемся верхней губы,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начиная с уголка рта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Тема: Животные жарких стран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Бегемот. Широко открыть рот, язык опустить на дно ротовой полости.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Бегемот разинул рот,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Булку просит бегемот.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Обезьяна. Челюсть опускается вниз с максимальным вытягиванием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языка к подбородку.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Сердитый лев. Челюсть опускается вниз с максимальным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 xml:space="preserve">вытягиванием языка к подбородку и мысленным произнесением </w:t>
      </w:r>
      <w:proofErr w:type="gramStart"/>
      <w:r w:rsidRPr="00D35DE4">
        <w:rPr>
          <w:rFonts w:ascii="Times New Roman" w:hAnsi="Times New Roman" w:cs="Times New Roman"/>
          <w:sz w:val="28"/>
          <w:szCs w:val="28"/>
        </w:rPr>
        <w:t>звуков</w:t>
      </w:r>
      <w:proofErr w:type="gramEnd"/>
      <w:r w:rsidRPr="00D35DE4">
        <w:rPr>
          <w:rFonts w:ascii="Times New Roman" w:hAnsi="Times New Roman" w:cs="Times New Roman"/>
          <w:sz w:val="28"/>
          <w:szCs w:val="28"/>
        </w:rPr>
        <w:t xml:space="preserve"> а или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э на твердой атаке, сложнее – с шепотным произнесением этих звуков.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Обезьянки. Банан за щекой у обезьянки. Надувать по очереди правую и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левую шеи.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Разговор обезьян. Поднимать вытянутые губы к носу, опускать их вниз,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затем произносить звукосочетания: «Ух-ух-ух-ух, ох-ох-ох-ох».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Злой шакал. Чередование позиций: а) «оскал», челюсти сомкнуты; б)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раскрыть рот с оскаленными зубами; в) сомкнуть челюсти; г) сомкнуть губы.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Слон раскрывает и закрывает хобот. Медленно вытягивать губы и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также медленно возвращать их в состояние покоя.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Жираф жует листочки. Покусывать язык попеременно правыми и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левыми коренными зубами, как бы жуя.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Обезьянка. Рот открыт, губы в улыбке. «Широкий» язык вставить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между верхней губой и зубами, затем между нижней губой и зубами.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Обезьянки качаются на лианах. Рот открыт. Губы в улыбке. Широкий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кончик языка упирается в нижнюю десну, а задняя часть языка то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поднимается вверх, касаясь мягкого нёба и отчасти твердого нёба, то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lastRenderedPageBreak/>
        <w:t>опускается вниз. Следить, чтобы нижняя челюсть не двигалась.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Тема: Зима. Зимующие птицы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Воробушки клюют зернышки. Вытянуть губы вперед узкой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«трубочкой». Смыкать и размыкать губы.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Рот закрыт. Бить кулачком по надутым щекам, в результате чего воздух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5DE4">
        <w:rPr>
          <w:rFonts w:ascii="Times New Roman" w:hAnsi="Times New Roman" w:cs="Times New Roman"/>
          <w:sz w:val="28"/>
          <w:szCs w:val="28"/>
        </w:rPr>
        <w:t>выходит</w:t>
      </w:r>
      <w:proofErr w:type="gramEnd"/>
      <w:r w:rsidRPr="00D35DE4">
        <w:rPr>
          <w:rFonts w:ascii="Times New Roman" w:hAnsi="Times New Roman" w:cs="Times New Roman"/>
          <w:sz w:val="28"/>
          <w:szCs w:val="28"/>
        </w:rPr>
        <w:t xml:space="preserve"> с силой и шумом.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Клювики зимующих птиц. Показать, какой острый клюв у сороки,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какой широкий клюв у снегиря и воробья.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«Синичка учится болтать». Рот открыт, губы в улыбке. Широким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кончиком языка прикасаться к верхним резцам с наружной, а затем с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внутренней стороны, произнося звук, похожий звук л.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Тетери «</w:t>
      </w:r>
      <w:proofErr w:type="spellStart"/>
      <w:r w:rsidRPr="00D35DE4">
        <w:rPr>
          <w:rFonts w:ascii="Times New Roman" w:hAnsi="Times New Roman" w:cs="Times New Roman"/>
          <w:sz w:val="28"/>
          <w:szCs w:val="28"/>
        </w:rPr>
        <w:t>болбочут</w:t>
      </w:r>
      <w:proofErr w:type="spellEnd"/>
      <w:r w:rsidRPr="00D35DE4">
        <w:rPr>
          <w:rFonts w:ascii="Times New Roman" w:hAnsi="Times New Roman" w:cs="Times New Roman"/>
          <w:sz w:val="28"/>
          <w:szCs w:val="28"/>
        </w:rPr>
        <w:t xml:space="preserve">». Тетерь из лесу идет, </w:t>
      </w:r>
      <w:proofErr w:type="spellStart"/>
      <w:r w:rsidRPr="00D35DE4">
        <w:rPr>
          <w:rFonts w:ascii="Times New Roman" w:hAnsi="Times New Roman" w:cs="Times New Roman"/>
          <w:sz w:val="28"/>
          <w:szCs w:val="28"/>
        </w:rPr>
        <w:t>тетериху</w:t>
      </w:r>
      <w:proofErr w:type="spellEnd"/>
      <w:r w:rsidRPr="00D35DE4">
        <w:rPr>
          <w:rFonts w:ascii="Times New Roman" w:hAnsi="Times New Roman" w:cs="Times New Roman"/>
          <w:sz w:val="28"/>
          <w:szCs w:val="28"/>
        </w:rPr>
        <w:t xml:space="preserve"> за собой ведет.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 xml:space="preserve">Быстро высовывать «широкий» язык изо рта и произносить: </w:t>
      </w:r>
      <w:proofErr w:type="spellStart"/>
      <w:r w:rsidRPr="00D35DE4">
        <w:rPr>
          <w:rFonts w:ascii="Times New Roman" w:hAnsi="Times New Roman" w:cs="Times New Roman"/>
          <w:sz w:val="28"/>
          <w:szCs w:val="28"/>
        </w:rPr>
        <w:t>бл-бл-бл-бл-бл</w:t>
      </w:r>
      <w:proofErr w:type="spellEnd"/>
      <w:r w:rsidRPr="00D35DE4">
        <w:rPr>
          <w:rFonts w:ascii="Times New Roman" w:hAnsi="Times New Roman" w:cs="Times New Roman"/>
          <w:sz w:val="28"/>
          <w:szCs w:val="28"/>
        </w:rPr>
        <w:t>».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Птенчики ждут пищу. Сделать из языка «чашечку» и удерживать ее под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счет до «шести».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Очень вкусная пища! Присасывать «широкий» язык к нёбу, тем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произносить звук а.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Дятел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Я по дереву стучу,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Червяка добыть хочу.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Хоть и скрылся под корой,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Все равно он будет мой.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Поднять язык за верхние зубы и постучать произнося: «</w:t>
      </w:r>
      <w:proofErr w:type="spellStart"/>
      <w:r w:rsidRPr="00D35DE4">
        <w:rPr>
          <w:rFonts w:ascii="Times New Roman" w:hAnsi="Times New Roman" w:cs="Times New Roman"/>
          <w:sz w:val="28"/>
          <w:szCs w:val="28"/>
        </w:rPr>
        <w:t>Тдд</w:t>
      </w:r>
      <w:proofErr w:type="spellEnd"/>
      <w:r w:rsidRPr="00D35DE4">
        <w:rPr>
          <w:rFonts w:ascii="Times New Roman" w:hAnsi="Times New Roman" w:cs="Times New Roman"/>
          <w:sz w:val="28"/>
          <w:szCs w:val="28"/>
        </w:rPr>
        <w:t xml:space="preserve">-т, </w:t>
      </w:r>
      <w:proofErr w:type="spellStart"/>
      <w:r w:rsidRPr="00D35DE4">
        <w:rPr>
          <w:rFonts w:ascii="Times New Roman" w:hAnsi="Times New Roman" w:cs="Times New Roman"/>
          <w:sz w:val="28"/>
          <w:szCs w:val="28"/>
        </w:rPr>
        <w:t>тдд-тдд</w:t>
      </w:r>
      <w:proofErr w:type="spellEnd"/>
      <w:r w:rsidRPr="00D35DE4">
        <w:rPr>
          <w:rFonts w:ascii="Times New Roman" w:hAnsi="Times New Roman" w:cs="Times New Roman"/>
          <w:sz w:val="28"/>
          <w:szCs w:val="28"/>
        </w:rPr>
        <w:t>».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Тема: Транспорт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Спускаемся и поднимаемся на эскалаторе в метро. Медленно опускать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нижнюю челюсть, как можно шире открывая рот. Кончик языка лежит за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нижними зубами. Медленно закрыть рот.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Светофор» (Сделать рупор, продержать под счет до 3, на счет 4 –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закрыть рот) 5 раз.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lastRenderedPageBreak/>
        <w:t>Пыхтит паровоз. Укрепление губ при беззвучном произнесении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согласного звука п-п-п-п-п. Темп произнесения то убыстрять, то замедлять.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Лодочка качается на волнах. Поставить указательные пальцы к уголкам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губ. Медленно поднимать и опускать уголки губ сначала с помощью пальцев,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затем без их помощи.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Шторм на море. Поставить три пальца к уголкам губ. Приподнимать и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спускать уголки губ, одновременно поднимая щеки.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Гребем веслом. Перемещать язык из одного угла рта в другой.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Лодочка. Рот открыт. Язык высунуть «лодочкой» («желобком»),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держать неподвижно. Губы то широко раскрывать («оскал»), то касаться ими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«желобка».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Гудит пароход. Рот открыт. Губы в улыбке. Кончик языка опустить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вниз и оттяну назад, спинку выгнуть. Длительно произносить звук ы.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Следить, чтобы челюсть не двигалась, губы не натягивались на зубы, кончик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языка был опущен и находился в глубине рта. Спинка языка все время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должна быть выгнута.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Самосвал высыпает груз. Рот открыт. Губы в улыбке. Боковые края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языка упереть в боковые верхние зубы почти до клыков. Поднимать и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опускать широкий кончик языка, касаясь им верхней нижней десны за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зубами. Следить, чтобы нижняя челюсть и губ были неподвижны.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В заключении хочется сказать: - предлагаемые детям артикуляционные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сказки, делают занятие интересным, увлекательным, эмоциональным,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помогает: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• формировать кинестетическую основу движений,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• развивать артикуляционную моторику до уровня минимальной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достаточности для постановки звуков,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• воспитывать уверенность ребёнка в себе и своих возможностях,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побуждать активность, самостоятельность, инициативность,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• поддерживать интерес детей к трудоёмкому процессу освоения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lastRenderedPageBreak/>
        <w:t>правильного произношения, потребность в логопедических занятиях.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Дети не замечают, что их учат. А это значит, что процесс развития</w:t>
      </w:r>
    </w:p>
    <w:p w:rsidR="00D35DE4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артикуляционной моторики протекает активнее, быстрее, преодоление</w:t>
      </w:r>
    </w:p>
    <w:p w:rsidR="00FD3DEE" w:rsidRPr="00D35DE4" w:rsidRDefault="00D35DE4" w:rsidP="00D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D35DE4">
        <w:rPr>
          <w:rFonts w:ascii="Times New Roman" w:hAnsi="Times New Roman" w:cs="Times New Roman"/>
          <w:sz w:val="28"/>
          <w:szCs w:val="28"/>
        </w:rPr>
        <w:t>трудностей проходит легче.</w:t>
      </w:r>
    </w:p>
    <w:sectPr w:rsidR="00FD3DEE" w:rsidRPr="00D35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955"/>
    <w:rsid w:val="00904955"/>
    <w:rsid w:val="00D35DE4"/>
    <w:rsid w:val="00FD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FB7DF1-F792-4902-8A1D-2E0B567D1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Интеграл">
  <a:themeElements>
    <a:clrScheme name="Интеграл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Интеграл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Интеграл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3487</Words>
  <Characters>19880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2022-02-24T02:25:00Z</dcterms:created>
  <dcterms:modified xsi:type="dcterms:W3CDTF">2022-02-24T02:25:00Z</dcterms:modified>
</cp:coreProperties>
</file>